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6" w:rsidRDefault="006C6183" w:rsidP="00754306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bookmarkStart w:id="0" w:name="_GoBack"/>
      <w:bookmarkEnd w:id="0"/>
      <w:r>
        <w:rPr>
          <w:snapToGrid w:val="0"/>
          <w:sz w:val="16"/>
          <w:szCs w:val="16"/>
        </w:rPr>
        <w:t xml:space="preserve">Приложение № </w:t>
      </w:r>
      <w:r w:rsidR="000A4CF3">
        <w:rPr>
          <w:snapToGrid w:val="0"/>
          <w:sz w:val="16"/>
          <w:szCs w:val="16"/>
        </w:rPr>
        <w:t>3</w:t>
      </w:r>
      <w:r>
        <w:rPr>
          <w:snapToGrid w:val="0"/>
          <w:sz w:val="16"/>
          <w:szCs w:val="16"/>
        </w:rPr>
        <w:t xml:space="preserve"> к </w:t>
      </w:r>
      <w:r w:rsidR="00754306">
        <w:rPr>
          <w:snapToGrid w:val="0"/>
          <w:sz w:val="16"/>
          <w:szCs w:val="16"/>
        </w:rPr>
        <w:t>Пол</w:t>
      </w:r>
      <w:r w:rsidR="00754306" w:rsidRPr="000D55EE">
        <w:rPr>
          <w:snapToGrid w:val="0"/>
          <w:sz w:val="16"/>
          <w:szCs w:val="16"/>
        </w:rPr>
        <w:t xml:space="preserve">ожению </w:t>
      </w:r>
      <w:r w:rsidR="00754306" w:rsidRPr="00DD077E">
        <w:rPr>
          <w:snapToGrid w:val="0"/>
          <w:sz w:val="16"/>
          <w:szCs w:val="16"/>
        </w:rPr>
        <w:t>о порядке представления клиентами документов и информации</w:t>
      </w:r>
    </w:p>
    <w:p w:rsidR="00754306" w:rsidRDefault="00754306" w:rsidP="00754306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6C6183" w:rsidRPr="000D55EE" w:rsidRDefault="00754306" w:rsidP="00754306">
      <w:pPr>
        <w:autoSpaceDE w:val="0"/>
        <w:autoSpaceDN w:val="0"/>
        <w:spacing w:after="60" w:line="168" w:lineRule="auto"/>
        <w:jc w:val="right"/>
        <w:rPr>
          <w:b/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>и осуществления контроля за их проведением в АО «КОШЕЛЕВ-БАНК»</w:t>
      </w:r>
    </w:p>
    <w:p w:rsidR="006C6183" w:rsidRDefault="006C6183" w:rsidP="006C6183">
      <w:pPr>
        <w:widowControl w:val="0"/>
        <w:autoSpaceDE w:val="0"/>
        <w:autoSpaceDN w:val="0"/>
        <w:adjustRightInd w:val="0"/>
        <w:spacing w:before="240"/>
        <w:jc w:val="right"/>
        <w:rPr>
          <w:b/>
          <w:caps/>
          <w:noProof/>
          <w:sz w:val="20"/>
          <w:szCs w:val="20"/>
        </w:rPr>
      </w:pPr>
    </w:p>
    <w:p w:rsidR="009E7DC9" w:rsidRDefault="009E7DC9" w:rsidP="006C6183">
      <w:pPr>
        <w:widowControl w:val="0"/>
        <w:autoSpaceDE w:val="0"/>
        <w:autoSpaceDN w:val="0"/>
        <w:adjustRightInd w:val="0"/>
        <w:spacing w:before="240"/>
        <w:jc w:val="right"/>
        <w:rPr>
          <w:b/>
          <w:caps/>
          <w:noProof/>
          <w:sz w:val="20"/>
          <w:szCs w:val="20"/>
        </w:rPr>
      </w:pPr>
      <w:r>
        <w:rPr>
          <w:b/>
          <w:caps/>
          <w:noProof/>
          <w:sz w:val="20"/>
          <w:szCs w:val="20"/>
        </w:rPr>
        <w:t>Лист 1</w:t>
      </w:r>
    </w:p>
    <w:p w:rsidR="000A4CF3" w:rsidRPr="009C6524" w:rsidRDefault="0082703E" w:rsidP="000A4CF3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</w:t>
      </w:r>
      <w:r w:rsidRPr="00E1085B">
        <w:rPr>
          <w:b/>
          <w:caps/>
          <w:noProof/>
          <w:sz w:val="20"/>
          <w:szCs w:val="20"/>
        </w:rPr>
        <w:t xml:space="preserve"> </w:t>
      </w:r>
      <w:r w:rsidR="000A4CF3">
        <w:rPr>
          <w:b/>
          <w:caps/>
          <w:noProof/>
          <w:sz w:val="20"/>
          <w:szCs w:val="20"/>
        </w:rPr>
        <w:t>снятии с учета контракта (кредитного договора)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4469B">
        <w:rPr>
          <w:b/>
          <w:bCs/>
          <w:color w:val="000000"/>
          <w:sz w:val="20"/>
          <w:szCs w:val="20"/>
        </w:rPr>
        <w:t>от</w:t>
      </w:r>
      <w:r w:rsidRPr="009C652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_________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5"/>
        <w:gridCol w:w="7626"/>
      </w:tblGrid>
      <w:tr w:rsidR="0082703E" w:rsidRPr="009C6524" w:rsidTr="003D24AE">
        <w:trPr>
          <w:trHeight w:val="301"/>
        </w:trPr>
        <w:tc>
          <w:tcPr>
            <w:tcW w:w="1901" w:type="dxa"/>
            <w:shd w:val="clear" w:color="auto" w:fill="auto"/>
          </w:tcPr>
          <w:p w:rsidR="0082703E" w:rsidRPr="004846DD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846DD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454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«КОШЕЛЕВ-БАНК»</w:t>
            </w:r>
          </w:p>
        </w:tc>
      </w:tr>
      <w:tr w:rsidR="0082703E" w:rsidRPr="009C6524" w:rsidTr="003D24AE">
        <w:trPr>
          <w:trHeight w:val="316"/>
        </w:trPr>
        <w:tc>
          <w:tcPr>
            <w:tcW w:w="1901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454" w:type="dxa"/>
            <w:tcBorders>
              <w:bottom w:val="single" w:sz="4" w:space="0" w:color="auto"/>
            </w:tcBorders>
            <w:shd w:val="clear" w:color="auto" w:fill="auto"/>
          </w:tcPr>
          <w:p w:rsidR="0082703E" w:rsidRPr="003D24AE" w:rsidRDefault="0082703E" w:rsidP="003D24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24AE" w:rsidRPr="009C6524" w:rsidTr="003D24AE">
        <w:trPr>
          <w:trHeight w:val="301"/>
        </w:trPr>
        <w:tc>
          <w:tcPr>
            <w:tcW w:w="1901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81" w:rsidRPr="00484881" w:rsidRDefault="00484881" w:rsidP="001456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24AE" w:rsidRPr="009C6524" w:rsidTr="003D24AE">
        <w:trPr>
          <w:trHeight w:val="1291"/>
        </w:trPr>
        <w:tc>
          <w:tcPr>
            <w:tcW w:w="1901" w:type="dxa"/>
            <w:shd w:val="clear" w:color="auto" w:fill="auto"/>
          </w:tcPr>
          <w:p w:rsidR="003D24AE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</w:p>
          <w:p w:rsidR="003D24AE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</w:p>
          <w:p w:rsidR="003D24AE" w:rsidRPr="00BE5532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</w:t>
            </w:r>
            <w:r w:rsidRPr="00BE5532">
              <w:rPr>
                <w:rFonts w:eastAsia="Calibri"/>
                <w:b/>
                <w:sz w:val="20"/>
                <w:szCs w:val="20"/>
              </w:rPr>
              <w:t>никальный номер</w:t>
            </w:r>
            <w:r>
              <w:rPr>
                <w:rFonts w:eastAsia="Calibri"/>
                <w:b/>
                <w:sz w:val="20"/>
                <w:szCs w:val="20"/>
              </w:rPr>
              <w:t xml:space="preserve"> контракта (кредитного договора)</w:t>
            </w:r>
            <w:r w:rsidRPr="00BE5532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auto"/>
          </w:tcPr>
          <w:p w:rsidR="003D24AE" w:rsidRDefault="003D24AE" w:rsidP="003D24AE">
            <w:pPr>
              <w:rPr>
                <w:rFonts w:eastAsia="Calibri"/>
                <w:sz w:val="20"/>
                <w:szCs w:val="20"/>
              </w:rPr>
            </w:pPr>
          </w:p>
          <w:p w:rsidR="003D24AE" w:rsidRDefault="003D24AE" w:rsidP="003D24AE">
            <w:pPr>
              <w:rPr>
                <w:rFonts w:eastAsia="Calibri"/>
                <w:sz w:val="20"/>
                <w:szCs w:val="20"/>
              </w:rPr>
            </w:pPr>
          </w:p>
          <w:p w:rsidR="003D24AE" w:rsidRDefault="003D24AE" w:rsidP="003D24AE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D24AE">
              <w:rPr>
                <w:rFonts w:eastAsia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  <w:p w:rsidR="003D24AE" w:rsidRPr="003D24AE" w:rsidRDefault="003D24AE" w:rsidP="003D24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D24AE">
              <w:rPr>
                <w:rFonts w:eastAsia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3D24AE" w:rsidRPr="009C6524" w:rsidTr="003D24AE">
        <w:trPr>
          <w:trHeight w:val="301"/>
        </w:trPr>
        <w:tc>
          <w:tcPr>
            <w:tcW w:w="1901" w:type="dxa"/>
            <w:shd w:val="clear" w:color="auto" w:fill="auto"/>
          </w:tcPr>
          <w:p w:rsidR="003D24AE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:rsidR="003D24AE" w:rsidRPr="00BE5532" w:rsidRDefault="003D24AE" w:rsidP="003D24A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D24AE" w:rsidRPr="009C6524" w:rsidTr="003D24AE">
        <w:trPr>
          <w:trHeight w:val="301"/>
        </w:trPr>
        <w:tc>
          <w:tcPr>
            <w:tcW w:w="1901" w:type="dxa"/>
            <w:shd w:val="clear" w:color="auto" w:fill="auto"/>
          </w:tcPr>
          <w:p w:rsidR="003D24AE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Основание для снятия:</w:t>
            </w:r>
          </w:p>
          <w:p w:rsidR="009E7DC9" w:rsidRPr="009E7DC9" w:rsidRDefault="009E7DC9" w:rsidP="003D24AE">
            <w:pPr>
              <w:rPr>
                <w:rFonts w:eastAsia="Calibri"/>
                <w:b/>
                <w:sz w:val="16"/>
                <w:szCs w:val="16"/>
              </w:rPr>
            </w:pPr>
            <w:r w:rsidRPr="009E7DC9">
              <w:rPr>
                <w:rFonts w:eastAsia="Calibri"/>
                <w:b/>
                <w:sz w:val="16"/>
                <w:szCs w:val="16"/>
              </w:rPr>
              <w:t>(нужное подчеркнуть)</w:t>
            </w:r>
          </w:p>
        </w:tc>
        <w:tc>
          <w:tcPr>
            <w:tcW w:w="7454" w:type="dxa"/>
            <w:shd w:val="clear" w:color="auto" w:fill="auto"/>
          </w:tcPr>
          <w:p w:rsidR="003D24AE" w:rsidRPr="009E7DC9" w:rsidRDefault="003D24AE" w:rsidP="003D24AE">
            <w:pPr>
              <w:rPr>
                <w:rFonts w:eastAsia="Calibri"/>
                <w:sz w:val="20"/>
                <w:szCs w:val="20"/>
              </w:rPr>
            </w:pPr>
            <w:r w:rsidRPr="009E7DC9">
              <w:rPr>
                <w:rFonts w:eastAsia="Calibri"/>
                <w:sz w:val="20"/>
                <w:szCs w:val="20"/>
              </w:rPr>
              <w:t>6.1.1. Перевод контракта (кредитного договора) на обслуживание в другой уполномоченный банк; закрытие всех счетов в АО «КОШЕЛЕВ-БАНК»</w:t>
            </w:r>
          </w:p>
          <w:p w:rsidR="003D24AE" w:rsidRDefault="003D24AE" w:rsidP="003D24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6.1.2. Исполнение сторонами всех обязательств по контракту (кредитному договору), включая исполнение обязательств третьим лицом</w:t>
            </w:r>
          </w:p>
          <w:p w:rsidR="003D24AE" w:rsidRDefault="003D24AE" w:rsidP="003D24AE">
            <w:pPr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6.1.3. </w:t>
            </w:r>
            <w:r>
              <w:rPr>
                <w:sz w:val="20"/>
              </w:rPr>
              <w:t>Уступка требования по контракту (кредитному договору) другому лицу – резиденту либо при переводе долга резидентом по контракту Кредитному договору) на другое лицо – резидента</w:t>
            </w:r>
          </w:p>
          <w:p w:rsidR="003D24AE" w:rsidRDefault="003D24AE" w:rsidP="003D24AE">
            <w:pPr>
              <w:rPr>
                <w:sz w:val="20"/>
              </w:rPr>
            </w:pPr>
            <w:r>
              <w:rPr>
                <w:sz w:val="20"/>
              </w:rPr>
              <w:t>6.1.4. Уступка требования по контракту (кредитному договору) нерезиденту либо перевод долга по контракту (кредитному договору) на нерезидента</w:t>
            </w:r>
          </w:p>
          <w:p w:rsidR="003D24AE" w:rsidRDefault="003D24AE" w:rsidP="003D24AE">
            <w:pPr>
              <w:rPr>
                <w:sz w:val="20"/>
              </w:rPr>
            </w:pPr>
            <w:r>
              <w:rPr>
                <w:sz w:val="20"/>
              </w:rPr>
              <w:t>6.1.5. Исполнение (прекращение) обязательств по контракту (кредитному договору) по иным, не указанным в п.п. 6.1.2. основаниям, предусмотренным законодательством РФ</w:t>
            </w:r>
          </w:p>
          <w:p w:rsidR="003D24AE" w:rsidRPr="00BE5532" w:rsidRDefault="003D24AE" w:rsidP="004C435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6.1.6. Прекращение оснований постановки на учет контракта (кредитного договора) в соответствии с Инструкцией № 181-И, в т.ч. вследствие внесения соответствующих изменений и (или) дополнений в контракт (кредитный договор)</w:t>
            </w:r>
            <w:r w:rsidR="009E7DC9">
              <w:rPr>
                <w:sz w:val="20"/>
              </w:rPr>
              <w:t>, а также в случае, если контракт (кредитный договор) был ошибо</w:t>
            </w:r>
            <w:r w:rsidR="004C4356">
              <w:rPr>
                <w:sz w:val="20"/>
              </w:rPr>
              <w:t>ч</w:t>
            </w:r>
            <w:r w:rsidR="009E7DC9">
              <w:rPr>
                <w:sz w:val="20"/>
              </w:rPr>
              <w:t xml:space="preserve">но принят на учет при отсутствии оснований его принятия на учет </w:t>
            </w:r>
            <w:r>
              <w:rPr>
                <w:sz w:val="20"/>
              </w:rPr>
              <w:t xml:space="preserve"> </w:t>
            </w:r>
          </w:p>
        </w:tc>
      </w:tr>
      <w:tr w:rsidR="003D24AE" w:rsidRPr="0012351E" w:rsidTr="002F6161">
        <w:trPr>
          <w:trHeight w:val="180"/>
        </w:trPr>
        <w:tc>
          <w:tcPr>
            <w:tcW w:w="1901" w:type="dxa"/>
            <w:shd w:val="clear" w:color="auto" w:fill="auto"/>
          </w:tcPr>
          <w:p w:rsidR="003D24AE" w:rsidRPr="00BE5532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:rsidR="003D24AE" w:rsidRPr="00BE5532" w:rsidRDefault="003D24AE" w:rsidP="003D24A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356" w:rsidRPr="0012351E" w:rsidTr="002F6161">
        <w:trPr>
          <w:trHeight w:val="180"/>
        </w:trPr>
        <w:tc>
          <w:tcPr>
            <w:tcW w:w="1901" w:type="dxa"/>
            <w:shd w:val="clear" w:color="auto" w:fill="auto"/>
          </w:tcPr>
          <w:p w:rsidR="004C4356" w:rsidRDefault="004C4356" w:rsidP="003D24A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Примечание:</w:t>
            </w:r>
          </w:p>
          <w:p w:rsidR="004C4356" w:rsidRPr="00BE5532" w:rsidRDefault="004C4356" w:rsidP="004C435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(указать, если необходимо предоставить ВБК</w:t>
            </w:r>
            <w:r w:rsidR="002F6161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7454" w:type="dxa"/>
            <w:tcBorders>
              <w:bottom w:val="single" w:sz="4" w:space="0" w:color="auto"/>
            </w:tcBorders>
            <w:shd w:val="clear" w:color="auto" w:fill="auto"/>
          </w:tcPr>
          <w:p w:rsidR="004C4356" w:rsidRPr="00BE5532" w:rsidRDefault="002F6161" w:rsidP="003D24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3D24AE" w:rsidRPr="0012351E" w:rsidTr="002F6161">
        <w:trPr>
          <w:trHeight w:val="180"/>
        </w:trPr>
        <w:tc>
          <w:tcPr>
            <w:tcW w:w="1901" w:type="dxa"/>
            <w:shd w:val="clear" w:color="auto" w:fill="auto"/>
          </w:tcPr>
          <w:p w:rsidR="003D24AE" w:rsidRDefault="003D24AE" w:rsidP="003D24A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auto"/>
          </w:tcPr>
          <w:p w:rsidR="003D24AE" w:rsidRPr="00BE5532" w:rsidRDefault="003D24AE" w:rsidP="003D24A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2703E" w:rsidRPr="009C6524" w:rsidRDefault="0082703E" w:rsidP="008270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6C6183">
      <w:pPr>
        <w:pStyle w:val="ConsPlusNonformat"/>
        <w:rPr>
          <w:rFonts w:ascii="Times New Roman" w:hAnsi="Times New Roman" w:cs="Times New Roman"/>
        </w:rPr>
      </w:pP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клиента:                                                                     От Банка: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__________/______________/              Ответственное лицо банка: _________/_____________/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Гл.бухгалтер  __________/______________/            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  «__»___________</w:t>
      </w:r>
      <w:r>
        <w:rPr>
          <w:rFonts w:ascii="Times New Roman" w:hAnsi="Times New Roman" w:cs="Times New Roman"/>
        </w:rPr>
        <w:t>20____</w:t>
      </w: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1F18F7" w:rsidRDefault="009E7DC9" w:rsidP="009E7DC9">
      <w:pPr>
        <w:jc w:val="right"/>
        <w:rPr>
          <w:b/>
        </w:rPr>
      </w:pPr>
      <w:r>
        <w:rPr>
          <w:b/>
        </w:rPr>
        <w:t>ЛИСТ 2</w:t>
      </w:r>
    </w:p>
    <w:p w:rsidR="009E7DC9" w:rsidRDefault="009E7DC9" w:rsidP="009E7DC9">
      <w:pPr>
        <w:jc w:val="right"/>
        <w:rPr>
          <w:b/>
        </w:rPr>
      </w:pPr>
    </w:p>
    <w:p w:rsidR="009E7DC9" w:rsidRPr="009E7DC9" w:rsidRDefault="009E7DC9" w:rsidP="009E7DC9">
      <w:pPr>
        <w:jc w:val="right"/>
        <w:rPr>
          <w:b/>
          <w:sz w:val="28"/>
          <w:szCs w:val="28"/>
        </w:rPr>
      </w:pPr>
      <w:r w:rsidRPr="009E7DC9">
        <w:rPr>
          <w:b/>
          <w:sz w:val="28"/>
          <w:szCs w:val="28"/>
        </w:rPr>
        <w:t>(Заполняется только в случае снятия с учета контракта (кредитного договора) по основанию, указанному в п. 6.1.3.)</w:t>
      </w:r>
    </w:p>
    <w:p w:rsidR="009E7DC9" w:rsidRDefault="009E7DC9" w:rsidP="009E7DC9">
      <w:pPr>
        <w:jc w:val="right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1205"/>
        <w:gridCol w:w="1316"/>
        <w:gridCol w:w="210"/>
        <w:gridCol w:w="261"/>
        <w:gridCol w:w="262"/>
        <w:gridCol w:w="231"/>
        <w:gridCol w:w="31"/>
        <w:gridCol w:w="262"/>
        <w:gridCol w:w="261"/>
        <w:gridCol w:w="262"/>
        <w:gridCol w:w="247"/>
        <w:gridCol w:w="284"/>
        <w:gridCol w:w="247"/>
        <w:gridCol w:w="118"/>
        <w:gridCol w:w="129"/>
        <w:gridCol w:w="247"/>
        <w:gridCol w:w="247"/>
        <w:gridCol w:w="118"/>
        <w:gridCol w:w="129"/>
        <w:gridCol w:w="247"/>
        <w:gridCol w:w="263"/>
        <w:gridCol w:w="270"/>
        <w:gridCol w:w="255"/>
        <w:gridCol w:w="263"/>
        <w:gridCol w:w="169"/>
        <w:gridCol w:w="119"/>
        <w:gridCol w:w="261"/>
        <w:gridCol w:w="247"/>
        <w:gridCol w:w="263"/>
        <w:gridCol w:w="330"/>
      </w:tblGrid>
      <w:tr w:rsidR="009E7DC9" w:rsidRPr="00184166" w:rsidTr="001456EE">
        <w:trPr>
          <w:trHeight w:val="180"/>
        </w:trPr>
        <w:tc>
          <w:tcPr>
            <w:tcW w:w="10704" w:type="dxa"/>
            <w:gridSpan w:val="31"/>
            <w:shd w:val="clear" w:color="auto" w:fill="auto"/>
          </w:tcPr>
          <w:p w:rsidR="009E7DC9" w:rsidRDefault="009E7DC9" w:rsidP="001456EE">
            <w:pPr>
              <w:rPr>
                <w:rFonts w:eastAsia="Calibri"/>
                <w:b/>
                <w:sz w:val="20"/>
                <w:szCs w:val="20"/>
              </w:rPr>
            </w:pPr>
          </w:p>
          <w:p w:rsidR="009E7DC9" w:rsidRPr="00184166" w:rsidRDefault="009E7DC9" w:rsidP="001456EE">
            <w:pPr>
              <w:rPr>
                <w:rFonts w:eastAsia="Calibri"/>
                <w:b/>
                <w:sz w:val="20"/>
                <w:szCs w:val="20"/>
              </w:rPr>
            </w:pPr>
            <w:r w:rsidRPr="00184166">
              <w:rPr>
                <w:rFonts w:eastAsia="Calibri"/>
                <w:b/>
                <w:sz w:val="20"/>
                <w:szCs w:val="20"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9E7DC9" w:rsidRPr="004F7C4C" w:rsidTr="001456EE">
        <w:trPr>
          <w:trHeight w:val="180"/>
        </w:trPr>
        <w:tc>
          <w:tcPr>
            <w:tcW w:w="10704" w:type="dxa"/>
            <w:gridSpan w:val="31"/>
            <w:shd w:val="clear" w:color="auto" w:fill="auto"/>
          </w:tcPr>
          <w:p w:rsidR="009E7DC9" w:rsidRPr="004F7C4C" w:rsidRDefault="009E7DC9" w:rsidP="001456EE">
            <w:pPr>
              <w:rPr>
                <w:rFonts w:eastAsia="Calibri"/>
                <w:sz w:val="2"/>
                <w:szCs w:val="2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  <w:r w:rsidRPr="00EE200A">
              <w:rPr>
                <w:rFonts w:eastAsia="Calibr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817" w:type="dxa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дома (владение)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left="-57" w:right="-57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left="-57" w:right="-57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10704" w:type="dxa"/>
            <w:gridSpan w:val="31"/>
            <w:shd w:val="clear" w:color="auto" w:fill="auto"/>
          </w:tcPr>
          <w:p w:rsidR="009E7DC9" w:rsidRPr="00EE200A" w:rsidRDefault="009E7DC9" w:rsidP="001456EE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61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7536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42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536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</w:tr>
      <w:tr w:rsidR="009E7DC9" w:rsidRPr="00EE200A" w:rsidTr="001456EE">
        <w:trPr>
          <w:trHeight w:val="180"/>
        </w:trPr>
        <w:tc>
          <w:tcPr>
            <w:tcW w:w="5367" w:type="dxa"/>
            <w:gridSpan w:val="9"/>
            <w:shd w:val="clear" w:color="auto" w:fill="auto"/>
          </w:tcPr>
          <w:p w:rsidR="009E7DC9" w:rsidRDefault="009E7DC9" w:rsidP="001456EE">
            <w:pPr>
              <w:spacing w:before="0"/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8" w:type="dxa"/>
            <w:gridSpan w:val="11"/>
            <w:shd w:val="clear" w:color="auto" w:fill="auto"/>
          </w:tcPr>
          <w:p w:rsidR="009E7DC9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9E7DC9" w:rsidRPr="00EE200A" w:rsidRDefault="009E7DC9" w:rsidP="001456EE">
            <w:pPr>
              <w:ind w:right="-57"/>
              <w:rPr>
                <w:rFonts w:eastAsia="Calibri"/>
                <w:sz w:val="20"/>
                <w:szCs w:val="20"/>
              </w:rPr>
            </w:pPr>
          </w:p>
        </w:tc>
      </w:tr>
    </w:tbl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jc w:val="right"/>
        <w:rPr>
          <w:b/>
        </w:rPr>
      </w:pP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клиента:                                                                     От Банка:</w:t>
      </w: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__________/______________/              Ответственное лицо банка: _________/_____________/   </w:t>
      </w: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Гл.бухгалтер  __________/______________/               </w:t>
      </w: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E7DC9" w:rsidRDefault="009E7DC9" w:rsidP="009E7DC9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  «__»___________</w:t>
      </w:r>
      <w:r>
        <w:rPr>
          <w:rFonts w:ascii="Times New Roman" w:hAnsi="Times New Roman" w:cs="Times New Roman"/>
        </w:rPr>
        <w:t>20____</w:t>
      </w:r>
    </w:p>
    <w:p w:rsidR="009E7DC9" w:rsidRPr="009E7DC9" w:rsidRDefault="009E7DC9" w:rsidP="009E7DC9">
      <w:pPr>
        <w:jc w:val="right"/>
        <w:rPr>
          <w:b/>
        </w:rPr>
      </w:pPr>
    </w:p>
    <w:sectPr w:rsidR="009E7DC9" w:rsidRPr="009E7DC9" w:rsidSect="006C61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3"/>
    <w:rsid w:val="000A4CF3"/>
    <w:rsid w:val="001F18F7"/>
    <w:rsid w:val="002F6161"/>
    <w:rsid w:val="003D24AE"/>
    <w:rsid w:val="00484881"/>
    <w:rsid w:val="004C4356"/>
    <w:rsid w:val="00503C8E"/>
    <w:rsid w:val="006C6183"/>
    <w:rsid w:val="00754306"/>
    <w:rsid w:val="0082703E"/>
    <w:rsid w:val="0083460B"/>
    <w:rsid w:val="009E7DC9"/>
    <w:rsid w:val="00B93883"/>
    <w:rsid w:val="00E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9936-F83A-4876-B61E-082DAA2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